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A2" w:rsidRDefault="004655A2" w:rsidP="0046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DO OKRĘGOWEGO REJESTRU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 OKRĘGOWĄ RADĘ PIELĘGNIAREK I POŁOŻNYCH</w:t>
      </w:r>
    </w:p>
    <w:p w:rsidR="004655A2" w:rsidRPr="00193F29" w:rsidRDefault="004655A2" w:rsidP="0046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BIAŁEJ PODLASKIEJ</w:t>
      </w:r>
    </w:p>
    <w:p w:rsidR="004655A2" w:rsidRPr="00193F29" w:rsidRDefault="004655A2" w:rsidP="004655A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4012"/>
        <w:gridCol w:w="2223"/>
        <w:gridCol w:w="2223"/>
        <w:gridCol w:w="2224"/>
      </w:tblGrid>
      <w:tr w:rsidR="004655A2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655A2" w:rsidRPr="00193F29" w:rsidTr="006C7E10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655A2" w:rsidRPr="00193F29" w:rsidTr="006C7E10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655A2" w:rsidRPr="00193F29" w:rsidTr="006C7E10">
        <w:trPr>
          <w:cnfStyle w:val="000000010000"/>
          <w:trHeight w:val="411"/>
        </w:trPr>
        <w:tc>
          <w:tcPr>
            <w:cnfStyle w:val="001000000000"/>
            <w:tcW w:w="3369" w:type="dxa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4655A2" w:rsidRPr="00193F29" w:rsidTr="006C7E1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655A2" w:rsidRPr="00193F29" w:rsidTr="006C7E1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655A2" w:rsidRPr="00193F29" w:rsidTr="006C7E1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55A2" w:rsidRPr="00193F29" w:rsidTr="006C7E10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655A2" w:rsidRPr="00193F29" w:rsidTr="006C7E10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655A2" w:rsidRPr="00193F29" w:rsidTr="006C7E10">
        <w:trPr>
          <w:cnfStyle w:val="000000100000"/>
          <w:trHeight w:val="48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rrrr-mm-dd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655A2" w:rsidRPr="00193F29" w:rsidTr="006C7E10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4655A2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655A2" w:rsidRPr="00193F29" w:rsidTr="006C7E10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4655A2" w:rsidRPr="00193F29" w:rsidTr="006C7E10">
        <w:trPr>
          <w:cnfStyle w:val="000000100000"/>
          <w:trHeight w:val="57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655A2" w:rsidRPr="00193F29" w:rsidTr="006C7E1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4655A2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655A2" w:rsidRPr="00193F29" w:rsidTr="006C7E10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655A2" w:rsidRPr="00193F29" w:rsidTr="006C7E10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655A2" w:rsidRPr="00193F29" w:rsidTr="006C7E10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655A2" w:rsidRPr="00193F29" w:rsidTr="006C7E10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4655A2" w:rsidRPr="00193F29" w:rsidTr="006C7E10">
        <w:trPr>
          <w:cnfStyle w:val="000000010000"/>
          <w:trHeight w:val="395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4655A2" w:rsidRPr="00193F29" w:rsidTr="006C7E1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4655A2" w:rsidRPr="00193F29" w:rsidTr="006C7E1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655A2" w:rsidRPr="00193F29" w:rsidTr="006C7E1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4655A2" w:rsidRPr="00193F29" w:rsidRDefault="004655A2" w:rsidP="004655A2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4655A2" w:rsidRPr="00193F29" w:rsidRDefault="004655A2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76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4179"/>
        <w:gridCol w:w="3545"/>
        <w:gridCol w:w="2958"/>
      </w:tblGrid>
      <w:tr w:rsidR="004655A2" w:rsidRPr="00193F29" w:rsidTr="006C7E10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4655A2" w:rsidRPr="00193F29" w:rsidTr="006C7E10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</w:t>
            </w:r>
            <w:r>
              <w:rPr>
                <w:rFonts w:ascii="Century Gothic" w:hAnsi="Century Gothic"/>
                <w:vertAlign w:val="superscript"/>
              </w:rPr>
              <w:t>o</w:t>
            </w:r>
          </w:p>
        </w:tc>
        <w:tc>
          <w:tcPr>
            <w:tcW w:w="2977" w:type="dxa"/>
            <w:shd w:val="clear" w:color="auto" w:fill="FFFFFF" w:themeFill="background1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655A2" w:rsidRPr="00193F29" w:rsidTr="006C7E10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655A2" w:rsidRPr="00193F29" w:rsidTr="006C7E10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655A2" w:rsidRPr="00193F29" w:rsidRDefault="004655A2" w:rsidP="004655A2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4655A2" w:rsidRDefault="004655A2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655A2" w:rsidRDefault="004655A2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655A2" w:rsidRDefault="004655A2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655A2" w:rsidRPr="00193F29" w:rsidRDefault="004655A2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4011"/>
        <w:gridCol w:w="3419"/>
        <w:gridCol w:w="3252"/>
      </w:tblGrid>
      <w:tr w:rsidR="004655A2" w:rsidRPr="00193F29" w:rsidTr="006C7E10">
        <w:trPr>
          <w:cnfStyle w:val="000000100000"/>
          <w:trHeight w:val="888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lastRenderedPageBreak/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4655A2" w:rsidRPr="00193F29" w:rsidTr="006C7E10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4655A2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4655A2" w:rsidRPr="00193F29" w:rsidTr="006C7E10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4655A2" w:rsidRPr="00193F29" w:rsidTr="006C7E10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4655A2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4655A2" w:rsidRPr="00193F29" w:rsidTr="006C7E10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4655A2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4655A2" w:rsidRPr="00193F29" w:rsidTr="006C7E10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4655A2" w:rsidRPr="00193F29" w:rsidTr="006C7E10">
        <w:trPr>
          <w:cnfStyle w:val="000000010000"/>
          <w:trHeight w:val="412"/>
        </w:trPr>
        <w:tc>
          <w:tcPr>
            <w:cnfStyle w:val="001000000000"/>
            <w:tcW w:w="3369" w:type="dxa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655A2" w:rsidRPr="00193F29" w:rsidTr="006C7E10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4655A2" w:rsidRPr="00193F29" w:rsidTr="006C7E10">
        <w:trPr>
          <w:cnfStyle w:val="000000010000"/>
          <w:trHeight w:val="337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4655A2" w:rsidRPr="004655A2" w:rsidRDefault="004655A2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  <w:tc>
          <w:tcPr>
            <w:tcW w:w="2871" w:type="dxa"/>
            <w:shd w:val="clear" w:color="auto" w:fill="FFFFFF" w:themeFill="background1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655A2" w:rsidRPr="00193F29" w:rsidTr="006C7E10">
        <w:trPr>
          <w:cnfStyle w:val="000000100000"/>
          <w:trHeight w:val="261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655A2" w:rsidRPr="004655A2" w:rsidRDefault="004655A2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</w:tc>
        <w:tc>
          <w:tcPr>
            <w:tcW w:w="2871" w:type="dxa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655A2" w:rsidRPr="00193F29" w:rsidTr="006C7E10">
        <w:trPr>
          <w:cnfStyle w:val="000000010000"/>
          <w:trHeight w:val="324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4655A2" w:rsidRPr="004655A2" w:rsidRDefault="004655A2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655A2" w:rsidRPr="00193F29" w:rsidTr="006C7E10">
        <w:trPr>
          <w:cnfStyle w:val="000000100000"/>
          <w:trHeight w:val="343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655A2" w:rsidRPr="00193F29" w:rsidTr="006C7E10">
        <w:trPr>
          <w:cnfStyle w:val="000000010000"/>
          <w:trHeight w:val="440"/>
        </w:trPr>
        <w:tc>
          <w:tcPr>
            <w:cnfStyle w:val="001000000000"/>
            <w:tcW w:w="3369" w:type="dxa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655A2" w:rsidRPr="00193F29" w:rsidTr="006C7E10">
        <w:trPr>
          <w:cnfStyle w:val="000000100000"/>
          <w:trHeight w:val="298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655A2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655A2" w:rsidRPr="00193F29" w:rsidTr="006C7E10">
        <w:trPr>
          <w:cnfStyle w:val="000000010000"/>
          <w:trHeight w:val="376"/>
        </w:trPr>
        <w:tc>
          <w:tcPr>
            <w:cnfStyle w:val="001000000000"/>
            <w:tcW w:w="3369" w:type="dxa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4655A2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655A2" w:rsidRPr="00193F29" w:rsidRDefault="004655A2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4655A2" w:rsidRPr="00193F29" w:rsidRDefault="004655A2" w:rsidP="004655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4655A2" w:rsidRPr="00193F29" w:rsidRDefault="004655A2" w:rsidP="004655A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4655A2" w:rsidRPr="00193F29" w:rsidRDefault="004655A2" w:rsidP="0046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655A2" w:rsidRPr="00193F29" w:rsidRDefault="004655A2" w:rsidP="004655A2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581AE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27" style="position:absolute;z-index:251661312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4655A2" w:rsidRPr="00193F29" w:rsidRDefault="004655A2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4178"/>
        <w:gridCol w:w="1161"/>
        <w:gridCol w:w="2386"/>
        <w:gridCol w:w="2957"/>
      </w:tblGrid>
      <w:tr w:rsidR="004655A2" w:rsidRPr="00193F29" w:rsidTr="006C7E10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655A2" w:rsidRPr="00193F29" w:rsidTr="006C7E10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655A2" w:rsidRPr="00193F29" w:rsidTr="006C7E10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655A2" w:rsidRPr="00193F29" w:rsidTr="006C7E10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4655A2" w:rsidRPr="00193F29" w:rsidRDefault="004655A2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4655A2" w:rsidRPr="00193F29" w:rsidRDefault="004655A2" w:rsidP="004655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655A2" w:rsidRPr="006D4CB7" w:rsidRDefault="004655A2" w:rsidP="004655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ect id="Prostokąt 32" o:spid="_x0000_s1026" style="position:absolute;left:0;text-align:left;margin-left:-.1pt;margin-top:.05pt;width:10.75pt;height:9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</w:pict>
      </w:r>
      <w:r w:rsidRPr="006D4CB7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4655A2" w:rsidRPr="006D4CB7" w:rsidRDefault="004655A2" w:rsidP="0046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4655A2" w:rsidRPr="006D4CB7" w:rsidRDefault="004655A2" w:rsidP="004655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świadectwa lub dyplomu oraz suplementu jeżeli dotyczy (potwierdzona za zgodność z oryginałem przez pracownika </w:t>
      </w:r>
      <w:proofErr w:type="spellStart"/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>OIPiP</w:t>
      </w:r>
      <w:proofErr w:type="spellEnd"/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>) - oryginał do wglądu;</w:t>
      </w:r>
    </w:p>
    <w:p w:rsidR="004655A2" w:rsidRPr="006D4CB7" w:rsidRDefault="004655A2" w:rsidP="004655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stanie zdrowia pozwalającym wykonywać zawód, wydane przez lekarza medycyny pracy;</w:t>
      </w:r>
    </w:p>
    <w:p w:rsidR="004655A2" w:rsidRPr="006D4CB7" w:rsidRDefault="004655A2" w:rsidP="004655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zdjęcia o wymiarach : </w:t>
      </w:r>
    </w:p>
    <w:p w:rsidR="004655A2" w:rsidRPr="006D4CB7" w:rsidRDefault="004655A2" w:rsidP="004655A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pielęgniarka 40 x 50 mm, </w:t>
      </w:r>
    </w:p>
    <w:p w:rsidR="004655A2" w:rsidRPr="006D4CB7" w:rsidRDefault="004655A2" w:rsidP="004655A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>- pielęgniarz,  położna 25 x 30 mm;</w:t>
      </w:r>
    </w:p>
    <w:p w:rsidR="004655A2" w:rsidRPr="006D4CB7" w:rsidRDefault="004655A2" w:rsidP="004655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tożsamości do wglądu.</w:t>
      </w:r>
    </w:p>
    <w:p w:rsidR="004655A2" w:rsidRDefault="004655A2" w:rsidP="004655A2">
      <w:pPr>
        <w:pStyle w:val="NormalnyWeb"/>
        <w:jc w:val="both"/>
        <w:rPr>
          <w:b/>
          <w:sz w:val="28"/>
          <w:szCs w:val="28"/>
        </w:rPr>
      </w:pPr>
    </w:p>
    <w:p w:rsidR="00337DFC" w:rsidRDefault="00337DFC" w:rsidP="004655A2">
      <w:pPr>
        <w:pStyle w:val="NormalnyWeb"/>
        <w:jc w:val="both"/>
        <w:rPr>
          <w:b/>
          <w:sz w:val="28"/>
          <w:szCs w:val="28"/>
        </w:rPr>
      </w:pPr>
    </w:p>
    <w:p w:rsidR="004655A2" w:rsidRPr="006D4CB7" w:rsidRDefault="004655A2" w:rsidP="004655A2">
      <w:pPr>
        <w:pStyle w:val="NormalnyWeb"/>
        <w:jc w:val="both"/>
        <w:rPr>
          <w:b/>
          <w:sz w:val="28"/>
          <w:szCs w:val="28"/>
        </w:rPr>
      </w:pPr>
      <w:r w:rsidRPr="006D4CB7">
        <w:rPr>
          <w:b/>
          <w:sz w:val="28"/>
          <w:szCs w:val="28"/>
        </w:rPr>
        <w:lastRenderedPageBreak/>
        <w:t>Informacje o przetwarzaniu danych osobowych</w:t>
      </w:r>
    </w:p>
    <w:p w:rsidR="004655A2" w:rsidRPr="0081430F" w:rsidRDefault="004655A2" w:rsidP="00337DFC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zwanego dalej „Rozporządzeniem”:</w:t>
      </w:r>
    </w:p>
    <w:p w:rsidR="004655A2" w:rsidRPr="0081430F" w:rsidRDefault="004655A2" w:rsidP="00337D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color w:val="000000"/>
          <w:sz w:val="22"/>
          <w:szCs w:val="22"/>
        </w:rPr>
        <w:t>Administratorem Pani/Pana danych osobowy</w:t>
      </w:r>
      <w:r w:rsidR="00337DFC">
        <w:rPr>
          <w:color w:val="000000"/>
          <w:sz w:val="22"/>
          <w:szCs w:val="22"/>
        </w:rPr>
        <w:t xml:space="preserve">ch (dalej: Administrator) jest: </w:t>
      </w:r>
      <w:r w:rsidRPr="0081430F">
        <w:rPr>
          <w:color w:val="000000"/>
          <w:sz w:val="22"/>
          <w:szCs w:val="22"/>
        </w:rPr>
        <w:t>Okręgowa Izba Pielęgniarek i Położnych w Białej Podlaskiej ul. Okopowa 3 p. 218 e</w:t>
      </w:r>
      <w:r w:rsidRPr="0081430F">
        <w:rPr>
          <w:sz w:val="22"/>
          <w:szCs w:val="22"/>
        </w:rPr>
        <w:t xml:space="preserve">-mail: biuro@oipip-bp.pl, tel. 83 343 60 83 reprezentowana przez Przewodniczącą </w:t>
      </w:r>
      <w:proofErr w:type="spellStart"/>
      <w:r w:rsidRPr="0081430F">
        <w:rPr>
          <w:sz w:val="22"/>
          <w:szCs w:val="22"/>
        </w:rPr>
        <w:t>OIPiP</w:t>
      </w:r>
      <w:proofErr w:type="spellEnd"/>
      <w:r w:rsidRPr="0081430F">
        <w:rPr>
          <w:sz w:val="22"/>
          <w:szCs w:val="22"/>
        </w:rPr>
        <w:t xml:space="preserve"> zwana dalej „Izbą”</w:t>
      </w:r>
    </w:p>
    <w:p w:rsidR="004655A2" w:rsidRPr="0081430F" w:rsidRDefault="004655A2" w:rsidP="00337D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Pani/Pana dane osobowe są przetwarzane, na podstawie art. 43 ustawy z dnia 15 lipca 2011 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 xml:space="preserve">. z 2018r. poz. 123). </w:t>
      </w:r>
    </w:p>
    <w:p w:rsidR="004655A2" w:rsidRPr="0081430F" w:rsidRDefault="004655A2" w:rsidP="00337D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są przekazane do Centralnego Rejestru Pielęgniarek i Położnych przez Okręgową Izbę Pielęgniarek i Położnych w Białej Podlaskiej w trybie określonym w art. 48 ust. 7 ww. ustawy. </w:t>
      </w:r>
    </w:p>
    <w:p w:rsidR="004655A2" w:rsidRPr="0081430F" w:rsidRDefault="004655A2" w:rsidP="00337D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osobowe są zbierane do celu stwierdzenia lub przyznania prawa wykonywania zawodu pielęgniarki lub zawodu położnej oraz dokonania wpisu do Rejestru Pielęgniarek i Położnych na podst.  art. 48 ww. ustawy. </w:t>
      </w:r>
    </w:p>
    <w:p w:rsidR="004655A2" w:rsidRPr="0081430F" w:rsidRDefault="004655A2" w:rsidP="00337D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Brak podania danych osobowych będzie skutkować brakiem stwierdzania lub przyznania prawa wykonywania zawodu lub brakiem wpisu do rejestru pielęgniarek i położnych.</w:t>
      </w:r>
    </w:p>
    <w:p w:rsidR="004655A2" w:rsidRPr="0081430F" w:rsidRDefault="004655A2" w:rsidP="00337D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46 ustawy z dnia 15 lipca 2011 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123). jest Pani/Pan zobowiązana/zobowiązany do niezwłocznego zawiadomienia właściwej Okręgowej Rady Pielęgniarek i Położnych w Białej Podlaskiej o wszelkich zmianach danych, o których mowa w art. 44 ust. 1 ww. ustawy, jednak nie później niż w terminie 14 dni od dnia ich powstania. Nie wyłącza to prawa do dostępu Pani/Pana danych osobowych zawartych w rejestrze, prawa do ich poprawy i aktualizacji.</w:t>
      </w:r>
    </w:p>
    <w:p w:rsidR="004655A2" w:rsidRPr="0081430F" w:rsidRDefault="004655A2" w:rsidP="00337D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zawarte w rejestrze nie mogą być usunięte na wniosek osoby, której dane dotyczą. Usunięcie danych jest możliwe w trybie opisanym w art. 43 ust. 5 ustawy z dnia 15 lipca 2011r.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123), nie wcześniej niż po 15 latach od daty wygaśnięcie prawa wykonywania zawodu.</w:t>
      </w:r>
    </w:p>
    <w:p w:rsidR="004655A2" w:rsidRPr="0081430F" w:rsidRDefault="004655A2" w:rsidP="00337D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zebrane w Centralnym Rejestrze Pielęgniarek i Położnych mogą być przekazane innym podmiotom wskazującym na posiadanie uprawnienie ustawowe do dostępu do tych danych. W zakresie danych wymienionych w art. 44 ust. 2 ustawy z dnia 15 lipca 2011 r.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 o zawodach pielęgniarki i położnej, dane zawarte w rejestrze są informacją publiczną i dostęp do nich przysługuje</w:t>
      </w:r>
      <w:r>
        <w:rPr>
          <w:sz w:val="22"/>
          <w:szCs w:val="22"/>
        </w:rPr>
        <w:t xml:space="preserve"> na podstawie przepisów ustawy </w:t>
      </w:r>
      <w:r w:rsidRPr="0081430F">
        <w:rPr>
          <w:sz w:val="22"/>
          <w:szCs w:val="22"/>
        </w:rPr>
        <w:t>o dostępie do informacji publicznej.</w:t>
      </w:r>
    </w:p>
    <w:p w:rsidR="004655A2" w:rsidRPr="0081430F" w:rsidRDefault="004655A2" w:rsidP="00337D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nie będą przekazywane do państwa trzeciego ani do organizacji międzynarodowej.</w:t>
      </w:r>
    </w:p>
    <w:p w:rsidR="004655A2" w:rsidRPr="0081430F" w:rsidRDefault="004655A2" w:rsidP="00337D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Osoba, której dane dotyczą ma prawo wniesienia skargi do Prezesa Urzędu Ochrony Danych Osobowych na niezgodne z prawem przetwarzanie jej danych osobowych.</w:t>
      </w:r>
    </w:p>
    <w:p w:rsidR="004655A2" w:rsidRPr="00B07560" w:rsidRDefault="004655A2" w:rsidP="00337D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W trakcie przetwarzania danych nie dochodzi do wyłącznie zautomatyzowanego podejmowania decyzji ani do profilowania, o których mowa w art. 22 ust. 1 i 4 Rozporządzenia.</w:t>
      </w:r>
    </w:p>
    <w:p w:rsidR="004655A2" w:rsidRPr="00290DDE" w:rsidRDefault="004655A2" w:rsidP="004655A2">
      <w:pPr>
        <w:pStyle w:val="NormalnyWeb"/>
        <w:rPr>
          <w:sz w:val="22"/>
          <w:szCs w:val="22"/>
        </w:rPr>
      </w:pPr>
      <w:r w:rsidRPr="00B07560">
        <w:rPr>
          <w:sz w:val="22"/>
          <w:szCs w:val="22"/>
        </w:rPr>
        <w:t xml:space="preserve">Zapoznałam się/ Zapoznałem się </w:t>
      </w:r>
    </w:p>
    <w:p w:rsidR="004655A2" w:rsidRDefault="004655A2" w:rsidP="004655A2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A2" w:rsidRDefault="004655A2" w:rsidP="00337D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</w:t>
      </w:r>
      <w:r w:rsidR="00337D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    Podpis …………………………………………………………</w:t>
      </w:r>
    </w:p>
    <w:p w:rsidR="00337DFC" w:rsidRDefault="00337DFC" w:rsidP="00337D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DFC" w:rsidRDefault="00337DFC" w:rsidP="00337D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DFC" w:rsidRDefault="00337DFC" w:rsidP="00337D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08" w:rsidRDefault="00913608" w:rsidP="00337DFC"/>
    <w:sectPr w:rsidR="00913608" w:rsidSect="00337DFC">
      <w:headerReference w:type="firs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E2" w:rsidRDefault="00127DE2" w:rsidP="004655A2">
      <w:pPr>
        <w:spacing w:after="0" w:line="240" w:lineRule="auto"/>
      </w:pPr>
      <w:r>
        <w:separator/>
      </w:r>
    </w:p>
  </w:endnote>
  <w:endnote w:type="continuationSeparator" w:id="0">
    <w:p w:rsidR="00127DE2" w:rsidRDefault="00127DE2" w:rsidP="0046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E2" w:rsidRDefault="00127DE2" w:rsidP="004655A2">
      <w:pPr>
        <w:spacing w:after="0" w:line="240" w:lineRule="auto"/>
      </w:pPr>
      <w:r>
        <w:separator/>
      </w:r>
    </w:p>
  </w:footnote>
  <w:footnote w:type="continuationSeparator" w:id="0">
    <w:p w:rsidR="00127DE2" w:rsidRDefault="00127DE2" w:rsidP="004655A2">
      <w:pPr>
        <w:spacing w:after="0" w:line="240" w:lineRule="auto"/>
      </w:pPr>
      <w:r>
        <w:continuationSeparator/>
      </w:r>
    </w:p>
  </w:footnote>
  <w:footnote w:id="1">
    <w:p w:rsidR="004655A2" w:rsidRDefault="004655A2" w:rsidP="004655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2" w:rsidRPr="00DA470F" w:rsidRDefault="004655A2" w:rsidP="00003411">
    <w:pPr>
      <w:pStyle w:val="Style5"/>
      <w:widowControl/>
      <w:spacing w:after="120" w:line="240" w:lineRule="auto"/>
      <w:jc w:val="both"/>
      <w:rPr>
        <w:sz w:val="16"/>
        <w:szCs w:val="16"/>
      </w:rPr>
    </w:pPr>
    <w:r w:rsidRPr="009A419F">
      <w:rPr>
        <w:sz w:val="16"/>
        <w:szCs w:val="16"/>
      </w:rPr>
      <w:t>Załącznik nr 1</w:t>
    </w:r>
    <w:r w:rsidRPr="00DA470F">
      <w:rPr>
        <w:sz w:val="16"/>
        <w:szCs w:val="16"/>
      </w:rPr>
      <w:t xml:space="preserve"> do uchwały Nr 320/VII/2018 </w:t>
    </w:r>
    <w:r w:rsidRPr="00DA470F">
      <w:rPr>
        <w:bCs/>
        <w:sz w:val="16"/>
        <w:szCs w:val="16"/>
      </w:rPr>
      <w:t xml:space="preserve">Naczelnej Rady Pielęgniarek i Położnych z dnia 12 września </w:t>
    </w:r>
    <w:r w:rsidRPr="00DA470F">
      <w:rPr>
        <w:bCs/>
        <w:sz w:val="16"/>
        <w:szCs w:val="16"/>
      </w:rPr>
      <w:br/>
      <w:t xml:space="preserve">2018 r. </w:t>
    </w:r>
    <w:r w:rsidRPr="00DA470F">
      <w:rPr>
        <w:rStyle w:val="FontStyle15"/>
        <w:b w:val="0"/>
        <w:sz w:val="16"/>
        <w:szCs w:val="16"/>
      </w:rPr>
      <w:t>w sprawie trybu postępowania dotyczącego stwierdzania i przyznawania prawa wykonywania zawodu pielęgniarki i zawodu położnej oraz sposobu prowadzenia przez okręgowe rady pielęgniarek i położnych rejestru pielęgniarek i rejestru położnych oraz rejestru</w:t>
    </w:r>
    <w:r w:rsidRPr="00DA470F">
      <w:rPr>
        <w:rStyle w:val="FontStyle15"/>
        <w:sz w:val="16"/>
        <w:szCs w:val="16"/>
      </w:rPr>
      <w:t xml:space="preserve"> </w:t>
    </w:r>
    <w:r w:rsidRPr="00DA470F">
      <w:rPr>
        <w:color w:val="333333"/>
        <w:sz w:val="16"/>
        <w:szCs w:val="16"/>
        <w:shd w:val="clear" w:color="auto" w:fill="FFFFFF"/>
      </w:rPr>
      <w:t>obywateli pa</w:t>
    </w:r>
    <w:r w:rsidRPr="00DA470F">
      <w:rPr>
        <w:rFonts w:hint="eastAsia"/>
        <w:color w:val="333333"/>
        <w:sz w:val="16"/>
        <w:szCs w:val="16"/>
        <w:shd w:val="clear" w:color="auto" w:fill="FFFFFF"/>
      </w:rPr>
      <w:t>ń</w:t>
    </w:r>
    <w:r w:rsidRPr="00DA470F">
      <w:rPr>
        <w:color w:val="333333"/>
        <w:sz w:val="16"/>
        <w:szCs w:val="16"/>
        <w:shd w:val="clear" w:color="auto" w:fill="FFFFFF"/>
      </w:rPr>
      <w:t>stw cz</w:t>
    </w:r>
    <w:r w:rsidRPr="00DA470F">
      <w:rPr>
        <w:rFonts w:hint="eastAsia"/>
        <w:color w:val="333333"/>
        <w:sz w:val="16"/>
        <w:szCs w:val="16"/>
        <w:shd w:val="clear" w:color="auto" w:fill="FFFFFF"/>
      </w:rPr>
      <w:t>ł</w:t>
    </w:r>
    <w:r w:rsidRPr="00DA470F">
      <w:rPr>
        <w:color w:val="333333"/>
        <w:sz w:val="16"/>
        <w:szCs w:val="16"/>
        <w:shd w:val="clear" w:color="auto" w:fill="FFFFFF"/>
      </w:rPr>
      <w:t>onkowskich Unii Europejskiej wykonuj</w:t>
    </w:r>
    <w:r w:rsidRPr="00DA470F">
      <w:rPr>
        <w:rFonts w:hint="eastAsia"/>
        <w:color w:val="333333"/>
        <w:sz w:val="16"/>
        <w:szCs w:val="16"/>
        <w:shd w:val="clear" w:color="auto" w:fill="FFFFFF"/>
      </w:rPr>
      <w:t>ą</w:t>
    </w:r>
    <w:r w:rsidRPr="00DA470F">
      <w:rPr>
        <w:color w:val="333333"/>
        <w:sz w:val="16"/>
        <w:szCs w:val="16"/>
        <w:shd w:val="clear" w:color="auto" w:fill="FFFFFF"/>
      </w:rPr>
      <w:t>cych na terenie okr</w:t>
    </w:r>
    <w:r w:rsidRPr="00DA470F">
      <w:rPr>
        <w:rFonts w:hint="eastAsia"/>
        <w:color w:val="333333"/>
        <w:sz w:val="16"/>
        <w:szCs w:val="16"/>
        <w:shd w:val="clear" w:color="auto" w:fill="FFFFFF"/>
      </w:rPr>
      <w:t>ę</w:t>
    </w:r>
    <w:r w:rsidRPr="00DA470F">
      <w:rPr>
        <w:color w:val="333333"/>
        <w:sz w:val="16"/>
        <w:szCs w:val="16"/>
        <w:shd w:val="clear" w:color="auto" w:fill="FFFFFF"/>
      </w:rPr>
      <w:t>gowej izby czasowo i okazjonalnie zawód piel</w:t>
    </w:r>
    <w:r w:rsidRPr="00DA470F">
      <w:rPr>
        <w:rFonts w:hint="eastAsia"/>
        <w:color w:val="333333"/>
        <w:sz w:val="16"/>
        <w:szCs w:val="16"/>
        <w:shd w:val="clear" w:color="auto" w:fill="FFFFFF"/>
      </w:rPr>
      <w:t>ę</w:t>
    </w:r>
    <w:r w:rsidRPr="00DA470F">
      <w:rPr>
        <w:color w:val="333333"/>
        <w:sz w:val="16"/>
        <w:szCs w:val="16"/>
        <w:shd w:val="clear" w:color="auto" w:fill="FFFFFF"/>
      </w:rPr>
      <w:t>gniarki lub po</w:t>
    </w:r>
    <w:r w:rsidRPr="00DA470F">
      <w:rPr>
        <w:rFonts w:hint="eastAsia"/>
        <w:color w:val="333333"/>
        <w:sz w:val="16"/>
        <w:szCs w:val="16"/>
        <w:shd w:val="clear" w:color="auto" w:fill="FFFFFF"/>
      </w:rPr>
      <w:t>ł</w:t>
    </w:r>
    <w:r w:rsidRPr="00DA470F">
      <w:rPr>
        <w:color w:val="333333"/>
        <w:sz w:val="16"/>
        <w:szCs w:val="16"/>
        <w:shd w:val="clear" w:color="auto" w:fill="FFFFFF"/>
      </w:rPr>
      <w:t>o</w:t>
    </w:r>
    <w:r w:rsidRPr="00DA470F">
      <w:rPr>
        <w:rFonts w:hint="eastAsia"/>
        <w:color w:val="333333"/>
        <w:sz w:val="16"/>
        <w:szCs w:val="16"/>
        <w:shd w:val="clear" w:color="auto" w:fill="FFFFFF"/>
      </w:rPr>
      <w:t>ż</w:t>
    </w:r>
    <w:r w:rsidRPr="00DA470F">
      <w:rPr>
        <w:color w:val="333333"/>
        <w:sz w:val="16"/>
        <w:szCs w:val="16"/>
        <w:shd w:val="clear" w:color="auto" w:fill="FFFFFF"/>
      </w:rPr>
      <w:t>nej.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7CA0"/>
    <w:multiLevelType w:val="hybridMultilevel"/>
    <w:tmpl w:val="CCA4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5A2"/>
    <w:rsid w:val="00127DE2"/>
    <w:rsid w:val="00337DFC"/>
    <w:rsid w:val="004655A2"/>
    <w:rsid w:val="004C4EDA"/>
    <w:rsid w:val="0091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5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4655A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4655A2"/>
    <w:rPr>
      <w:rFonts w:ascii="Times New Roman" w:hAnsi="Times New Roman" w:cs="Times New Roman"/>
      <w:b/>
      <w:bCs/>
      <w:sz w:val="22"/>
      <w:szCs w:val="22"/>
    </w:rPr>
  </w:style>
  <w:style w:type="character" w:styleId="Odwoanieprzypisudolnego">
    <w:name w:val="footnote reference"/>
    <w:semiHidden/>
    <w:rsid w:val="004655A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5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5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55A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4655A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2018-09-24T06:41:00Z</dcterms:created>
  <dcterms:modified xsi:type="dcterms:W3CDTF">2018-09-24T06:58:00Z</dcterms:modified>
</cp:coreProperties>
</file>